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91" w:rsidRPr="00DB1091" w:rsidRDefault="00DB1091" w:rsidP="00DB1091">
      <w:pPr>
        <w:jc w:val="center"/>
        <w:rPr>
          <w:b/>
          <w:bCs/>
        </w:rPr>
      </w:pPr>
      <w:r w:rsidRPr="00DB1091">
        <w:rPr>
          <w:b/>
          <w:bCs/>
        </w:rPr>
        <w:t>Соглашение о неразглашении     персональных данных субъекта</w:t>
      </w:r>
    </w:p>
    <w:p w:rsidR="00DB1091" w:rsidRPr="00DB1091" w:rsidRDefault="00DB1091" w:rsidP="00DB1091">
      <w:pPr>
        <w:jc w:val="center"/>
        <w:rPr>
          <w:bCs/>
        </w:rPr>
      </w:pPr>
      <w:r w:rsidRPr="00DB1091">
        <w:rPr>
          <w:bCs/>
        </w:rPr>
        <w:t>ЗАЯВЛЕНИЕ</w:t>
      </w:r>
    </w:p>
    <w:p w:rsidR="00DB1091" w:rsidRPr="00DB1091" w:rsidRDefault="00DB1091" w:rsidP="00DB1091">
      <w:pPr>
        <w:jc w:val="both"/>
      </w:pPr>
      <w:r w:rsidRPr="00DB1091">
        <w:tab/>
        <w:t>Я, ______________________________________</w:t>
      </w:r>
      <w:r>
        <w:t>_________________________</w:t>
      </w:r>
      <w:r w:rsidRPr="00DB1091">
        <w:t>, паспорт серии ________, номер ____________, выданный _______________________________________________________ « ___ » ___________ _____ года, понимаю, что получаю доступ к персональным данным работников и/или обучающихся</w:t>
      </w:r>
    </w:p>
    <w:p w:rsidR="00DB1091" w:rsidRPr="00DB1091" w:rsidRDefault="00DB1091" w:rsidP="00DB1091">
      <w:pPr>
        <w:jc w:val="center"/>
        <w:rPr>
          <w:u w:val="single"/>
        </w:rPr>
      </w:pPr>
      <w:r w:rsidRPr="00DB1091">
        <w:rPr>
          <w:u w:val="single"/>
        </w:rPr>
        <w:t>Муниципального общеобразовательного учреждения  «Калуга-Соловьевская основная общеобразовательная  школа»</w:t>
      </w:r>
    </w:p>
    <w:p w:rsidR="00DB1091" w:rsidRPr="00DB1091" w:rsidRDefault="00DB1091" w:rsidP="00DB1091">
      <w:pPr>
        <w:jc w:val="center"/>
        <w:rPr>
          <w:u w:val="single"/>
        </w:rPr>
      </w:pPr>
      <w:r w:rsidRPr="00DB1091">
        <w:rPr>
          <w:u w:val="single"/>
        </w:rPr>
        <w:t>Красноармейского района Челябинской  области.</w:t>
      </w:r>
    </w:p>
    <w:p w:rsidR="00DB1091" w:rsidRPr="00DB1091" w:rsidRDefault="00DB1091" w:rsidP="00DB1091">
      <w:pPr>
        <w:jc w:val="both"/>
      </w:pPr>
      <w:r w:rsidRPr="00DB1091">
        <w:tab/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DB1091" w:rsidRPr="00DB1091" w:rsidRDefault="00DB1091" w:rsidP="00DB1091">
      <w:pPr>
        <w:jc w:val="both"/>
      </w:pPr>
      <w:r w:rsidRPr="00DB1091">
        <w:tab/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DB1091" w:rsidRPr="00DB1091" w:rsidRDefault="00DB1091" w:rsidP="00DB1091">
      <w:pPr>
        <w:jc w:val="both"/>
      </w:pPr>
      <w:r w:rsidRPr="00DB1091">
        <w:tab/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DB1091" w:rsidRPr="00126B15" w:rsidRDefault="00DB1091" w:rsidP="00DB1091">
      <w:pPr>
        <w:rPr>
          <w:sz w:val="16"/>
          <w:szCs w:val="16"/>
        </w:rPr>
      </w:pPr>
      <w:r w:rsidRPr="00126B15">
        <w:rPr>
          <w:sz w:val="16"/>
          <w:szCs w:val="16"/>
        </w:rPr>
        <w:tab/>
        <w:t>Я подтверждаю, что не имею права разглашать сведения: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анкетные и биографические данные;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сведения об образовании;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сведения о трудовом и общем стаже;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сведения о составе семьи;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паспортные данные;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сведения о воинском учете;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сведения о заработной плате сотрудника;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 xml:space="preserve">сведения о социальных льготах; 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специальность;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занимаемая должность;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наличие судимостей;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адрес места жительства;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домашний телефон;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место работы или учебы членов семьи и родственников;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характер взаимоотношений в семье;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содержание трудового договора;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состав декларируемых сведений о наличии материальных ценностей;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содержание декларации, подаваемой в налоговую инспекцию;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подлинники и копии приказов по личному составу;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личные дела и трудовые книжки сотрудников;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основания к приказам по личному составу;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rPr>
          <w:sz w:val="16"/>
          <w:szCs w:val="16"/>
        </w:rPr>
      </w:pPr>
      <w:r w:rsidRPr="00126B15">
        <w:rPr>
          <w:sz w:val="16"/>
          <w:szCs w:val="16"/>
        </w:rPr>
        <w:t>дела, содержащие материалы по повышению квалификации и переподготовке, их аттестации;</w:t>
      </w:r>
    </w:p>
    <w:p w:rsidR="00DB1091" w:rsidRPr="00126B15" w:rsidRDefault="00DB1091" w:rsidP="00DB1091">
      <w:pPr>
        <w:numPr>
          <w:ilvl w:val="1"/>
          <w:numId w:val="1"/>
        </w:numPr>
        <w:tabs>
          <w:tab w:val="left" w:pos="1440"/>
        </w:tabs>
        <w:suppressAutoHyphens/>
        <w:ind w:left="1434" w:hanging="357"/>
        <w:rPr>
          <w:sz w:val="16"/>
          <w:szCs w:val="16"/>
        </w:rPr>
      </w:pPr>
      <w:r w:rsidRPr="00126B15">
        <w:rPr>
          <w:sz w:val="16"/>
          <w:szCs w:val="16"/>
        </w:rPr>
        <w:t>копии отчетов, направляемые в органы статистики.</w:t>
      </w:r>
    </w:p>
    <w:p w:rsidR="00DB1091" w:rsidRPr="00126B15" w:rsidRDefault="00DB1091" w:rsidP="00DB1091">
      <w:pPr>
        <w:tabs>
          <w:tab w:val="left" w:pos="1440"/>
        </w:tabs>
        <w:suppressAutoHyphens/>
        <w:ind w:left="1434"/>
        <w:rPr>
          <w:sz w:val="16"/>
          <w:szCs w:val="16"/>
        </w:rPr>
      </w:pPr>
    </w:p>
    <w:p w:rsidR="00DB1091" w:rsidRPr="00DB1091" w:rsidRDefault="00DB1091" w:rsidP="00DB1091">
      <w:pPr>
        <w:jc w:val="both"/>
      </w:pPr>
      <w:r w:rsidRPr="00DB1091"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DB1091" w:rsidRPr="00DB1091" w:rsidRDefault="00DB1091" w:rsidP="00DB1091">
      <w:pPr>
        <w:jc w:val="both"/>
      </w:pPr>
    </w:p>
    <w:p w:rsidR="00DB1091" w:rsidRPr="00DB1091" w:rsidRDefault="00DB1091" w:rsidP="00DB1091">
      <w:r w:rsidRPr="00DB1091">
        <w:t>« ___ » __________ 20__ г.</w:t>
      </w:r>
      <w:r w:rsidRPr="00DB1091">
        <w:tab/>
      </w:r>
      <w:r w:rsidRPr="00DB1091">
        <w:tab/>
      </w:r>
      <w:r w:rsidRPr="00DB1091">
        <w:tab/>
      </w:r>
      <w:r w:rsidRPr="00DB1091">
        <w:tab/>
      </w:r>
      <w:r w:rsidRPr="00DB1091">
        <w:tab/>
      </w:r>
      <w:r w:rsidRPr="00DB1091">
        <w:tab/>
        <w:t>____________________</w:t>
      </w:r>
    </w:p>
    <w:p w:rsidR="00DB1091" w:rsidRPr="00DB1091" w:rsidRDefault="00DB1091" w:rsidP="00DB1091">
      <w:pPr>
        <w:ind w:left="6379" w:right="564"/>
        <w:jc w:val="center"/>
      </w:pPr>
      <w:r w:rsidRPr="00DB1091">
        <w:t>(подпись)</w:t>
      </w:r>
    </w:p>
    <w:p w:rsidR="004417DC" w:rsidRDefault="004417DC"/>
    <w:sectPr w:rsidR="004417DC" w:rsidSect="0044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91"/>
    <w:rsid w:val="000274A6"/>
    <w:rsid w:val="000A7DAD"/>
    <w:rsid w:val="002023BD"/>
    <w:rsid w:val="002748AE"/>
    <w:rsid w:val="003A2808"/>
    <w:rsid w:val="003B3C6D"/>
    <w:rsid w:val="004417DC"/>
    <w:rsid w:val="004D39A6"/>
    <w:rsid w:val="005942C4"/>
    <w:rsid w:val="005C24E2"/>
    <w:rsid w:val="00786804"/>
    <w:rsid w:val="00980F6C"/>
    <w:rsid w:val="00A410AF"/>
    <w:rsid w:val="00A66536"/>
    <w:rsid w:val="00BC2F69"/>
    <w:rsid w:val="00BD57DC"/>
    <w:rsid w:val="00C17CAB"/>
    <w:rsid w:val="00D8768F"/>
    <w:rsid w:val="00DB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0F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F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10AF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F6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F6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F6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F6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0F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6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0F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10A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80F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980F6C"/>
    <w:rPr>
      <w:b/>
      <w:bCs/>
    </w:rPr>
  </w:style>
  <w:style w:type="paragraph" w:styleId="a4">
    <w:name w:val="List Paragraph"/>
    <w:basedOn w:val="a"/>
    <w:uiPriority w:val="34"/>
    <w:qFormat/>
    <w:rsid w:val="00980F6C"/>
    <w:pPr>
      <w:ind w:left="708"/>
    </w:pPr>
  </w:style>
  <w:style w:type="paragraph" w:customStyle="1" w:styleId="a5">
    <w:name w:val="А_стиль"/>
    <w:basedOn w:val="a"/>
    <w:link w:val="a6"/>
    <w:rsid w:val="005C24E2"/>
    <w:pPr>
      <w:ind w:firstLine="454"/>
    </w:pPr>
    <w:rPr>
      <w:rFonts w:ascii="Arial Unicode MS" w:hAnsi="Arial Unicode MS"/>
      <w:color w:val="000000"/>
      <w:szCs w:val="28"/>
    </w:rPr>
  </w:style>
  <w:style w:type="character" w:customStyle="1" w:styleId="a6">
    <w:name w:val="А_стиль Знак"/>
    <w:basedOn w:val="a0"/>
    <w:link w:val="a5"/>
    <w:rsid w:val="005C24E2"/>
    <w:rPr>
      <w:rFonts w:ascii="Arial Unicode MS" w:eastAsia="Calibri" w:hAnsi="Arial Unicode MS"/>
      <w:color w:val="000000"/>
      <w:sz w:val="24"/>
      <w:szCs w:val="28"/>
      <w:lang w:eastAsia="en-US"/>
    </w:rPr>
  </w:style>
  <w:style w:type="paragraph" w:customStyle="1" w:styleId="11">
    <w:name w:val="Стиль1"/>
    <w:basedOn w:val="a"/>
    <w:rsid w:val="005C24E2"/>
    <w:pPr>
      <w:spacing w:line="288" w:lineRule="auto"/>
    </w:pPr>
    <w:rPr>
      <w:iCs/>
    </w:rPr>
  </w:style>
  <w:style w:type="paragraph" w:styleId="a7">
    <w:name w:val="No Spacing"/>
    <w:basedOn w:val="a"/>
    <w:link w:val="a8"/>
    <w:uiPriority w:val="1"/>
    <w:qFormat/>
    <w:rsid w:val="00980F6C"/>
  </w:style>
  <w:style w:type="character" w:customStyle="1" w:styleId="a8">
    <w:name w:val="Без интервала Знак"/>
    <w:basedOn w:val="a0"/>
    <w:link w:val="a7"/>
    <w:uiPriority w:val="1"/>
    <w:rsid w:val="00980F6C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80F6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80F6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0F6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0F6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0F6C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caption"/>
    <w:basedOn w:val="a"/>
    <w:next w:val="a"/>
    <w:uiPriority w:val="35"/>
    <w:semiHidden/>
    <w:unhideWhenUsed/>
    <w:qFormat/>
    <w:rsid w:val="00980F6C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980F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980F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80F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980F6C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Emphasis"/>
    <w:uiPriority w:val="20"/>
    <w:qFormat/>
    <w:rsid w:val="00980F6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80F6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6C"/>
    <w:rPr>
      <w:rFonts w:ascii="Times New Roman" w:hAnsi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80F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80F6C"/>
    <w:rPr>
      <w:rFonts w:ascii="Times New Roman" w:hAnsi="Times New Roman"/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980F6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980F6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980F6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980F6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980F6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80F6C"/>
    <w:pPr>
      <w:outlineLvl w:val="9"/>
    </w:pPr>
  </w:style>
  <w:style w:type="paragraph" w:styleId="af7">
    <w:name w:val="Body Text"/>
    <w:aliases w:val="body text,Основной текст Знак Знак,Основной текст отчета,Основной текст отчета Знак Знак Знак,DTP Body Text"/>
    <w:basedOn w:val="a"/>
    <w:link w:val="af8"/>
    <w:unhideWhenUsed/>
    <w:rsid w:val="00980F6C"/>
    <w:pPr>
      <w:shd w:val="clear" w:color="auto" w:fill="FFFFFF"/>
      <w:spacing w:after="120" w:line="211" w:lineRule="exact"/>
      <w:jc w:val="right"/>
    </w:pPr>
  </w:style>
  <w:style w:type="character" w:customStyle="1" w:styleId="af8">
    <w:name w:val="Основной текст Знак"/>
    <w:aliases w:val="body text Знак,Основной текст Знак Знак Знак,Основной текст отчета Знак,Основной текст отчета Знак Знак Знак Знак1,DTP Body Text Знак1"/>
    <w:basedOn w:val="a0"/>
    <w:link w:val="af7"/>
    <w:rsid w:val="00980F6C"/>
    <w:rPr>
      <w:rFonts w:ascii="Times New Roman" w:eastAsia="Times New Roman" w:hAnsi="Times New Roman" w:cs="Times New Roman"/>
      <w:shd w:val="clear" w:color="auto" w:fill="FFFFFF"/>
      <w:lang w:bidi="ar-SA"/>
    </w:rPr>
  </w:style>
  <w:style w:type="character" w:customStyle="1" w:styleId="23">
    <w:name w:val="Основной текст Знак2"/>
    <w:aliases w:val="body text Знак1,Основной текст Знак Знак Знак1,Основной текст отчета Знак1,Основной текст отчета Знак Знак Знак Знак,DTP Body Text Знак"/>
    <w:locked/>
    <w:rsid w:val="00980F6C"/>
    <w:rPr>
      <w:rFonts w:ascii="Times New Roman" w:eastAsia="Times New Roman" w:hAnsi="Times New Roman" w:cs="Times New Roman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2018-04-27T09:15:00Z</dcterms:created>
  <dcterms:modified xsi:type="dcterms:W3CDTF">2018-04-27T09:17:00Z</dcterms:modified>
</cp:coreProperties>
</file>